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05" w:rsidRDefault="00F15D05" w:rsidP="00F15D05">
      <w:pPr>
        <w:jc w:val="right"/>
        <w:rPr>
          <w:sz w:val="28"/>
          <w:szCs w:val="28"/>
        </w:rPr>
      </w:pPr>
    </w:p>
    <w:p w:rsidR="00171FFF" w:rsidRDefault="00BE0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171FFF" w:rsidRDefault="00BE0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171FFF" w:rsidRDefault="00BE036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171FFF" w:rsidRDefault="00171FFF">
      <w:pPr>
        <w:rPr>
          <w:sz w:val="20"/>
        </w:rPr>
      </w:pPr>
    </w:p>
    <w:p w:rsidR="00171FFF" w:rsidRDefault="00171FFF">
      <w:pPr>
        <w:rPr>
          <w:sz w:val="20"/>
        </w:rPr>
      </w:pPr>
    </w:p>
    <w:p w:rsidR="00171FFF" w:rsidRDefault="00171FFF">
      <w:pPr>
        <w:rPr>
          <w:sz w:val="20"/>
        </w:rPr>
      </w:pPr>
    </w:p>
    <w:p w:rsidR="00171FFF" w:rsidRDefault="00171FFF">
      <w:pPr>
        <w:rPr>
          <w:sz w:val="20"/>
        </w:rPr>
      </w:pPr>
    </w:p>
    <w:p w:rsidR="00171FFF" w:rsidRDefault="00171FFF">
      <w:pPr>
        <w:ind w:left="300"/>
        <w:rPr>
          <w:sz w:val="20"/>
        </w:rPr>
      </w:pPr>
    </w:p>
    <w:p w:rsidR="00171FFF" w:rsidRDefault="00A94D88">
      <w:pPr>
        <w:ind w:left="300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9264;mso-width-relative:page;mso-height-relative:page" fillcolor="black" strokecolor="#930">
            <v:imagedata r:id="rId10" o:title="" gain="2147483647f" blacklevel="-24248f" grayscale="t" bilevel="t"/>
          </v:shape>
          <o:OLEObject Type="Embed" ProgID="MS_ClipArt_Gallery" ShapeID="_x0000_s1026" DrawAspect="Content" ObjectID="_1802580947" r:id="rId11"/>
        </w:pict>
      </w:r>
      <w:r w:rsidR="00BE0364">
        <w:rPr>
          <w:sz w:val="28"/>
          <w:szCs w:val="28"/>
        </w:rPr>
        <w:t>ЗЕМСКОЕ СОБРАНИЕ</w:t>
      </w:r>
    </w:p>
    <w:p w:rsidR="00171FFF" w:rsidRDefault="00BE0364">
      <w:pPr>
        <w:ind w:left="3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ВОЛЧЬЕ-АЛЕКСАНДРОВСКОГО</w:t>
      </w:r>
      <w:proofErr w:type="gramEnd"/>
      <w:r>
        <w:rPr>
          <w:sz w:val="28"/>
          <w:szCs w:val="28"/>
        </w:rPr>
        <w:t xml:space="preserve">  СЕЛЬСКОГО ПОСЕЛЕНИЯ</w:t>
      </w:r>
    </w:p>
    <w:p w:rsidR="00171FFF" w:rsidRDefault="00171FFF">
      <w:pPr>
        <w:ind w:left="300"/>
        <w:jc w:val="center"/>
        <w:rPr>
          <w:sz w:val="28"/>
          <w:szCs w:val="28"/>
        </w:rPr>
      </w:pPr>
    </w:p>
    <w:p w:rsidR="00171FFF" w:rsidRDefault="00171FFF">
      <w:pPr>
        <w:ind w:left="300"/>
        <w:jc w:val="center"/>
        <w:rPr>
          <w:b/>
          <w:sz w:val="28"/>
          <w:szCs w:val="28"/>
        </w:rPr>
      </w:pPr>
    </w:p>
    <w:p w:rsidR="00171FFF" w:rsidRDefault="00171FFF">
      <w:pPr>
        <w:ind w:left="300"/>
        <w:jc w:val="center"/>
        <w:rPr>
          <w:b/>
          <w:sz w:val="28"/>
          <w:szCs w:val="28"/>
        </w:rPr>
      </w:pPr>
    </w:p>
    <w:p w:rsidR="00171FFF" w:rsidRDefault="00BE0364">
      <w:pPr>
        <w:ind w:left="300"/>
        <w:jc w:val="center"/>
        <w:rPr>
          <w:b/>
          <w:sz w:val="20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171FFF" w:rsidRDefault="00171FFF">
      <w:pPr>
        <w:rPr>
          <w:b/>
          <w:sz w:val="20"/>
        </w:rPr>
      </w:pPr>
    </w:p>
    <w:p w:rsidR="00171FFF" w:rsidRDefault="00171FFF">
      <w:pPr>
        <w:rPr>
          <w:b/>
          <w:sz w:val="20"/>
        </w:rPr>
      </w:pPr>
    </w:p>
    <w:p w:rsidR="00171FFF" w:rsidRDefault="00F15D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232B">
        <w:rPr>
          <w:sz w:val="28"/>
          <w:szCs w:val="28"/>
        </w:rPr>
        <w:t>27</w:t>
      </w:r>
      <w:r>
        <w:rPr>
          <w:sz w:val="28"/>
          <w:szCs w:val="28"/>
        </w:rPr>
        <w:t xml:space="preserve">  февраля</w:t>
      </w:r>
      <w:r w:rsidR="00BE0364">
        <w:rPr>
          <w:sz w:val="28"/>
          <w:szCs w:val="28"/>
        </w:rPr>
        <w:t xml:space="preserve"> 2025 года                                                  </w:t>
      </w:r>
      <w:r w:rsidR="004415D7">
        <w:rPr>
          <w:sz w:val="28"/>
          <w:szCs w:val="28"/>
        </w:rPr>
        <w:t xml:space="preserve">                             № 58</w:t>
      </w:r>
      <w:bookmarkStart w:id="0" w:name="_GoBack"/>
      <w:bookmarkEnd w:id="0"/>
    </w:p>
    <w:p w:rsidR="00171FFF" w:rsidRDefault="00171FFF">
      <w:pPr>
        <w:rPr>
          <w:sz w:val="28"/>
          <w:szCs w:val="28"/>
        </w:rPr>
      </w:pPr>
    </w:p>
    <w:p w:rsidR="00F15D05" w:rsidRPr="00F15D05" w:rsidRDefault="00F15D05" w:rsidP="00F15D0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15D05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F15D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:rsidR="00F15D05" w:rsidRDefault="00F15D05" w:rsidP="00F15D0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ведения реестра имущества</w:t>
      </w:r>
      <w:r w:rsidRPr="00F15D05">
        <w:rPr>
          <w:rFonts w:ascii="Times New Roman" w:hAnsi="Times New Roman" w:cs="Times New Roman"/>
          <w:sz w:val="28"/>
          <w:szCs w:val="28"/>
        </w:rPr>
        <w:t>,</w:t>
      </w:r>
    </w:p>
    <w:p w:rsidR="00F15D05" w:rsidRDefault="00F15D05" w:rsidP="00F15D0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15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</w:p>
    <w:p w:rsidR="00F15D05" w:rsidRDefault="00BE0364" w:rsidP="00F15D0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F15D05">
        <w:rPr>
          <w:rFonts w:ascii="Times New Roman" w:hAnsi="Times New Roman" w:cs="Times New Roman"/>
          <w:sz w:val="28"/>
          <w:szCs w:val="28"/>
        </w:rPr>
        <w:t>Волчье-Александровского</w:t>
      </w:r>
      <w:proofErr w:type="gramEnd"/>
      <w:r w:rsidR="00F15D05">
        <w:rPr>
          <w:rFonts w:ascii="Times New Roman" w:hAnsi="Times New Roman" w:cs="Times New Roman"/>
          <w:sz w:val="28"/>
          <w:szCs w:val="28"/>
        </w:rPr>
        <w:t xml:space="preserve"> </w:t>
      </w:r>
      <w:r w:rsidRPr="00F15D05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71FFF" w:rsidRPr="00F15D05" w:rsidRDefault="00BE0364" w:rsidP="00F15D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5D05">
        <w:rPr>
          <w:rFonts w:ascii="Times New Roman" w:hAnsi="Times New Roman" w:cs="Times New Roman"/>
          <w:sz w:val="28"/>
          <w:szCs w:val="28"/>
        </w:rPr>
        <w:t>поселения муниципального</w:t>
      </w:r>
    </w:p>
    <w:p w:rsidR="00171FFF" w:rsidRDefault="00BE0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   «Волоконовский        район»</w:t>
      </w:r>
    </w:p>
    <w:p w:rsidR="00171FFF" w:rsidRDefault="00BE0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F15D05">
        <w:rPr>
          <w:b/>
          <w:sz w:val="28"/>
          <w:szCs w:val="28"/>
        </w:rPr>
        <w:t>»</w:t>
      </w:r>
    </w:p>
    <w:p w:rsidR="00171FFF" w:rsidRPr="00F15D05" w:rsidRDefault="00171FFF">
      <w:pPr>
        <w:rPr>
          <w:sz w:val="28"/>
          <w:szCs w:val="28"/>
        </w:rPr>
      </w:pPr>
    </w:p>
    <w:p w:rsidR="00F15D05" w:rsidRPr="00F15D05" w:rsidRDefault="00F15D05" w:rsidP="00F15D05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F15D05">
        <w:rPr>
          <w:sz w:val="28"/>
          <w:szCs w:val="28"/>
        </w:rPr>
        <w:t xml:space="preserve">В соответствии с </w:t>
      </w:r>
      <w:hyperlink r:id="rId12">
        <w:r w:rsidRPr="00F15D05">
          <w:rPr>
            <w:sz w:val="28"/>
            <w:szCs w:val="28"/>
          </w:rPr>
          <w:t>частью 5 статьи 51</w:t>
        </w:r>
      </w:hyperlink>
      <w:r w:rsidRPr="00F15D05">
        <w:rPr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3">
        <w:r w:rsidRPr="00F15D05">
          <w:rPr>
            <w:sz w:val="28"/>
            <w:szCs w:val="28"/>
          </w:rPr>
          <w:t>Приказом</w:t>
        </w:r>
      </w:hyperlink>
      <w:r w:rsidRPr="00F15D05">
        <w:rPr>
          <w:sz w:val="28"/>
          <w:szCs w:val="28"/>
        </w:rPr>
        <w:t xml:space="preserve"> Министерства экономического развития Российской Федерации от 10.10.2023 N 163н "Об утверждении порядка ведения органами местного самоуправления реестров муниципального имущества", </w:t>
      </w:r>
      <w:hyperlink r:id="rId14">
        <w:r w:rsidRPr="00C154CC">
          <w:rPr>
            <w:sz w:val="28"/>
            <w:szCs w:val="28"/>
          </w:rPr>
          <w:t>Уставом</w:t>
        </w:r>
      </w:hyperlink>
      <w:r w:rsidRPr="00C154CC">
        <w:rPr>
          <w:sz w:val="28"/>
          <w:szCs w:val="28"/>
        </w:rPr>
        <w:t xml:space="preserve"> Волчье-Александровского сельского поселения муниципального района "Волоконовский район" Белгородской области, Муниципальный совет </w:t>
      </w:r>
      <w:proofErr w:type="spellStart"/>
      <w:r w:rsidRPr="00C154CC">
        <w:rPr>
          <w:sz w:val="28"/>
          <w:szCs w:val="28"/>
        </w:rPr>
        <w:t>Волоконовского</w:t>
      </w:r>
      <w:proofErr w:type="spellEnd"/>
      <w:r w:rsidRPr="00C154CC">
        <w:rPr>
          <w:sz w:val="28"/>
          <w:szCs w:val="28"/>
        </w:rPr>
        <w:t xml:space="preserve"> района решил</w:t>
      </w:r>
      <w:r w:rsidRPr="00F15D05">
        <w:rPr>
          <w:sz w:val="28"/>
          <w:szCs w:val="28"/>
        </w:rPr>
        <w:t>:</w:t>
      </w:r>
      <w:proofErr w:type="gramEnd"/>
    </w:p>
    <w:p w:rsidR="00F15D05" w:rsidRPr="00F15D05" w:rsidRDefault="00F15D05" w:rsidP="00F15D05">
      <w:pPr>
        <w:pStyle w:val="a5"/>
        <w:ind w:firstLine="0"/>
        <w:jc w:val="both"/>
        <w:rPr>
          <w:sz w:val="28"/>
          <w:szCs w:val="28"/>
        </w:rPr>
      </w:pPr>
    </w:p>
    <w:p w:rsidR="00F15D05" w:rsidRPr="00F15D05" w:rsidRDefault="00F15D05" w:rsidP="00F15D05">
      <w:pPr>
        <w:pStyle w:val="a5"/>
        <w:ind w:firstLine="0"/>
        <w:jc w:val="both"/>
        <w:rPr>
          <w:sz w:val="28"/>
          <w:szCs w:val="28"/>
        </w:rPr>
      </w:pPr>
      <w:r w:rsidRPr="00F15D05">
        <w:rPr>
          <w:sz w:val="28"/>
          <w:szCs w:val="28"/>
        </w:rPr>
        <w:t xml:space="preserve">1. Утвердить </w:t>
      </w:r>
      <w:hyperlink w:anchor="P46">
        <w:r w:rsidRPr="00F15D05">
          <w:rPr>
            <w:sz w:val="28"/>
            <w:szCs w:val="28"/>
          </w:rPr>
          <w:t>Положение</w:t>
        </w:r>
      </w:hyperlink>
      <w:r w:rsidRPr="00F15D05">
        <w:rPr>
          <w:sz w:val="28"/>
          <w:szCs w:val="28"/>
        </w:rPr>
        <w:t xml:space="preserve"> о порядке ведения Реестра имущества, находящегося в собственности </w:t>
      </w:r>
      <w:proofErr w:type="gramStart"/>
      <w:r>
        <w:rPr>
          <w:sz w:val="28"/>
          <w:szCs w:val="28"/>
        </w:rPr>
        <w:t>Волчье-Александровского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Pr="00F15D05">
        <w:rPr>
          <w:sz w:val="28"/>
          <w:szCs w:val="28"/>
        </w:rPr>
        <w:t>муниципального района "Волоконовский район" Белгородской области (прилагается).</w:t>
      </w:r>
    </w:p>
    <w:p w:rsidR="00F15D05" w:rsidRPr="00F15D05" w:rsidRDefault="00F15D05" w:rsidP="00F15D05">
      <w:pPr>
        <w:pStyle w:val="a5"/>
        <w:ind w:firstLine="0"/>
        <w:jc w:val="both"/>
        <w:rPr>
          <w:sz w:val="28"/>
          <w:szCs w:val="28"/>
        </w:rPr>
      </w:pPr>
      <w:r w:rsidRPr="00F15D05">
        <w:rPr>
          <w:sz w:val="28"/>
          <w:szCs w:val="28"/>
        </w:rPr>
        <w:t xml:space="preserve">2. Настоящее решение опубликовать в порядке, предусмотренном </w:t>
      </w:r>
      <w:hyperlink r:id="rId15">
        <w:r w:rsidRPr="00F15D0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Волчье-Александровского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F15D05">
        <w:rPr>
          <w:sz w:val="28"/>
          <w:szCs w:val="28"/>
        </w:rPr>
        <w:t xml:space="preserve"> муниципального района "Волоконовский район" Белгородской области.</w:t>
      </w:r>
    </w:p>
    <w:p w:rsidR="00F15D05" w:rsidRPr="00F15D05" w:rsidRDefault="00F15D05" w:rsidP="00F15D05">
      <w:pPr>
        <w:pStyle w:val="a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D05">
        <w:rPr>
          <w:sz w:val="28"/>
          <w:szCs w:val="28"/>
        </w:rPr>
        <w:t>. Настоящее решение вступает в силу с момента его опубликования и распространяет свое действие на правоотношения, возникшие с 17.02.2024 г.</w:t>
      </w:r>
    </w:p>
    <w:p w:rsidR="00F15D05" w:rsidRDefault="00F15D05" w:rsidP="00F15D05">
      <w:pPr>
        <w:pStyle w:val="ConsPlusNormal"/>
        <w:jc w:val="both"/>
      </w:pPr>
    </w:p>
    <w:p w:rsidR="00F15D05" w:rsidRPr="00F15D05" w:rsidRDefault="00F15D05" w:rsidP="00F15D05">
      <w:pPr>
        <w:pStyle w:val="a5"/>
        <w:ind w:firstLine="0"/>
        <w:jc w:val="both"/>
        <w:rPr>
          <w:sz w:val="28"/>
          <w:szCs w:val="28"/>
        </w:rPr>
      </w:pPr>
      <w:r>
        <w:lastRenderedPageBreak/>
        <w:t xml:space="preserve"> </w:t>
      </w:r>
      <w:r w:rsidRPr="00F15D05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F15D05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 xml:space="preserve">главу администрации </w:t>
      </w:r>
      <w:proofErr w:type="gramStart"/>
      <w:r>
        <w:rPr>
          <w:sz w:val="28"/>
          <w:szCs w:val="28"/>
        </w:rPr>
        <w:t>Волчье-Александровского</w:t>
      </w:r>
      <w:proofErr w:type="gramEnd"/>
      <w:r>
        <w:rPr>
          <w:sz w:val="28"/>
          <w:szCs w:val="28"/>
        </w:rPr>
        <w:t xml:space="preserve"> сельского поселения Толстых Н.В.</w:t>
      </w:r>
    </w:p>
    <w:p w:rsidR="00171FFF" w:rsidRDefault="00171FFF">
      <w:pPr>
        <w:ind w:left="435"/>
        <w:jc w:val="both"/>
        <w:rPr>
          <w:b/>
          <w:sz w:val="28"/>
          <w:szCs w:val="28"/>
        </w:rPr>
      </w:pPr>
    </w:p>
    <w:p w:rsidR="00171FFF" w:rsidRDefault="00171FFF">
      <w:pPr>
        <w:rPr>
          <w:b/>
          <w:sz w:val="28"/>
          <w:szCs w:val="28"/>
        </w:rPr>
      </w:pPr>
    </w:p>
    <w:p w:rsidR="00171FFF" w:rsidRDefault="00171FFF">
      <w:pPr>
        <w:rPr>
          <w:b/>
          <w:sz w:val="28"/>
          <w:szCs w:val="28"/>
        </w:rPr>
      </w:pPr>
    </w:p>
    <w:p w:rsidR="00171FFF" w:rsidRDefault="00171FFF">
      <w:pPr>
        <w:rPr>
          <w:b/>
          <w:sz w:val="28"/>
          <w:szCs w:val="28"/>
        </w:rPr>
      </w:pPr>
    </w:p>
    <w:p w:rsidR="00171FFF" w:rsidRDefault="00BE0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Волчье-Александровского</w:t>
      </w:r>
      <w:proofErr w:type="gramEnd"/>
    </w:p>
    <w:p w:rsidR="00171FFF" w:rsidRDefault="00BE0364">
      <w:r>
        <w:rPr>
          <w:b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b/>
          <w:sz w:val="28"/>
          <w:szCs w:val="28"/>
        </w:rPr>
        <w:t>В.</w:t>
      </w:r>
      <w:r w:rsidR="00C154CC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Лубенцов</w:t>
      </w:r>
      <w:proofErr w:type="spellEnd"/>
    </w:p>
    <w:p w:rsidR="00171FFF" w:rsidRDefault="00171FFF">
      <w:pPr>
        <w:ind w:left="360"/>
        <w:rPr>
          <w:sz w:val="28"/>
          <w:szCs w:val="28"/>
        </w:rPr>
      </w:pPr>
    </w:p>
    <w:p w:rsidR="00171FFF" w:rsidRDefault="00171FFF"/>
    <w:sectPr w:rsidR="0017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88" w:rsidRDefault="00A94D88">
      <w:r>
        <w:separator/>
      </w:r>
    </w:p>
  </w:endnote>
  <w:endnote w:type="continuationSeparator" w:id="0">
    <w:p w:rsidR="00A94D88" w:rsidRDefault="00A9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88" w:rsidRDefault="00A94D88">
      <w:r>
        <w:separator/>
      </w:r>
    </w:p>
  </w:footnote>
  <w:footnote w:type="continuationSeparator" w:id="0">
    <w:p w:rsidR="00A94D88" w:rsidRDefault="00A9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4071"/>
    <w:multiLevelType w:val="multilevel"/>
    <w:tmpl w:val="707A4071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5C6"/>
    <w:rsid w:val="00117A3C"/>
    <w:rsid w:val="00171AD9"/>
    <w:rsid w:val="00171FFF"/>
    <w:rsid w:val="002B54B9"/>
    <w:rsid w:val="002C694A"/>
    <w:rsid w:val="004415D7"/>
    <w:rsid w:val="0073480B"/>
    <w:rsid w:val="00814DC5"/>
    <w:rsid w:val="008F5754"/>
    <w:rsid w:val="00946755"/>
    <w:rsid w:val="00A7232B"/>
    <w:rsid w:val="00A94D88"/>
    <w:rsid w:val="00AF6866"/>
    <w:rsid w:val="00B37C5C"/>
    <w:rsid w:val="00B74BBB"/>
    <w:rsid w:val="00BE0364"/>
    <w:rsid w:val="00C041A3"/>
    <w:rsid w:val="00C154CC"/>
    <w:rsid w:val="00C85A34"/>
    <w:rsid w:val="00EC35C6"/>
    <w:rsid w:val="00F15D05"/>
    <w:rsid w:val="00F64AAD"/>
    <w:rsid w:val="00FB0BAF"/>
    <w:rsid w:val="10596763"/>
    <w:rsid w:val="2005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F15D0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F15D0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5">
    <w:name w:val="Body Text Indent"/>
    <w:basedOn w:val="a"/>
    <w:link w:val="a6"/>
    <w:rsid w:val="00F15D05"/>
    <w:pPr>
      <w:ind w:firstLine="709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15D05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LAW&amp;n=463827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999&amp;dst=19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eq=doc&amp;base=RLAW404&amp;n=99432&amp;dst=100009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RLAW404&amp;n=9943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2895F-8E8D-4D9C-93AD-611A1EE0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2025-01-30T10:41:00Z</cp:lastPrinted>
  <dcterms:created xsi:type="dcterms:W3CDTF">2022-02-14T08:45:00Z</dcterms:created>
  <dcterms:modified xsi:type="dcterms:W3CDTF">2025-03-04T05:09:00Z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3A0D88C3190B4B2AAFDA11923F58F2FA_12</vt:lpwstr>
  </property>
</Properties>
</file>